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B4" w:rsidRDefault="00A117DB" w:rsidP="004B59B4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  <w:lang w:val="zh-TW"/>
        </w:rPr>
      </w:pPr>
      <w:bookmarkStart w:id="0" w:name="_GoBack"/>
      <w:bookmarkEnd w:id="0"/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此</w:t>
      </w:r>
      <w:proofErr w:type="gramStart"/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份為</w:t>
      </w:r>
      <w:r w:rsidR="009047BA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附在</w:t>
      </w:r>
      <w:proofErr w:type="gramEnd"/>
      <w:r w:rsidR="009047BA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RI</w:t>
      </w:r>
      <w:r w:rsidR="009047BA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的計劃書中</w:t>
      </w:r>
    </w:p>
    <w:p w:rsidR="00A117DB" w:rsidRPr="001913D8" w:rsidRDefault="00DA7023" w:rsidP="004B59B4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  <w:lang w:val="zh-TW"/>
        </w:rPr>
      </w:pPr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發給</w:t>
      </w:r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RI</w:t>
      </w:r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社長</w:t>
      </w:r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Ron Burton</w:t>
      </w:r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英</w:t>
      </w:r>
      <w:r w:rsidR="00A117DB"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文信</w:t>
      </w:r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的</w:t>
      </w:r>
      <w:r w:rsidR="00A117DB"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中文翻譯</w:t>
      </w:r>
      <w:r w:rsidRPr="001913D8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  <w:lang w:val="zh-TW"/>
        </w:rPr>
        <w:t>函</w:t>
      </w:r>
    </w:p>
    <w:p w:rsidR="00A117DB" w:rsidRDefault="00A117DB" w:rsidP="00A117DB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Cs w:val="24"/>
          <w:lang w:val="zh-TW"/>
        </w:rPr>
      </w:pPr>
    </w:p>
    <w:p w:rsidR="009047BA" w:rsidRDefault="009047BA" w:rsidP="00A117DB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Cs w:val="24"/>
          <w:lang w:val="zh-TW"/>
        </w:rPr>
      </w:pPr>
    </w:p>
    <w:p w:rsidR="00A117DB" w:rsidRDefault="00A117DB" w:rsidP="00A117DB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Cs w:val="24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2014</w:t>
      </w:r>
      <w:r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21</w:t>
      </w:r>
      <w:r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日</w:t>
      </w:r>
    </w:p>
    <w:p w:rsidR="00A81E73" w:rsidRPr="00A117DB" w:rsidRDefault="00A81E73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敬愛</w:t>
      </w:r>
      <w:proofErr w:type="gramStart"/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的伯騰社長</w:t>
      </w:r>
      <w:proofErr w:type="gramEnd"/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，</w:t>
      </w:r>
    </w:p>
    <w:p w:rsidR="00A81E73" w:rsidRPr="00A117DB" w:rsidRDefault="00A81E73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</w:p>
    <w:p w:rsidR="00A81E73" w:rsidRPr="00A117DB" w:rsidRDefault="00A81E73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我們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3460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、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3470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、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3480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、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3490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、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3500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、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3510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、及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3520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等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7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個地區的總監、總監當選人、總監提名人、及指定總監提名人，和台灣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660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個扶輪社及將近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30,000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個扶輪社員</w:t>
      </w:r>
      <w:r w:rsidR="00DA7023">
        <w:rPr>
          <w:rFonts w:ascii="Times New Roman" w:eastAsia="標楷體" w:hAnsi="Times New Roman" w:cs="Times New Roman"/>
          <w:kern w:val="0"/>
          <w:szCs w:val="24"/>
          <w:lang w:val="zh-TW"/>
        </w:rPr>
        <w:t>，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很榮幸要向您提出在台北主辦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2021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年或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2022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年國際扶輪年會的建議案。在此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代表上述台灣扶輪</w:t>
      </w:r>
      <w:r w:rsidR="00DA7023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社友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，一旦台灣獲此殊榮，成為主辦國家，我們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都同意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每一位台灣扶輪社員連續五年每年捐獻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1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,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000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元</w:t>
      </w:r>
      <w:r w:rsidR="00DA7023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新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台幣來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全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力支持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地</w:t>
      </w:r>
      <w:r w:rsidR="00811328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主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籌備委員會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，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並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以謹慎、安全、專業、及行政管理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，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開始致力於舉辦此一盛會。</w:t>
      </w:r>
    </w:p>
    <w:p w:rsidR="00A81E73" w:rsidRPr="00A117DB" w:rsidRDefault="00A81E73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</w:p>
    <w:p w:rsidR="00A81E73" w:rsidRPr="00A117DB" w:rsidRDefault="00A81E73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我們很高興向您保證台灣的扶輪社員至少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75%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會註冊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當年的扶輪國際年會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，而且至少有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1,200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個扶輪社員</w:t>
      </w:r>
      <w:proofErr w:type="gramStart"/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義工及扶輪</w:t>
      </w:r>
      <w:proofErr w:type="gramEnd"/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青年服務團團員義工</w:t>
      </w:r>
      <w:r w:rsidR="00A117D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來協助大會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。由於台北有主辦大型活動的經驗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 xml:space="preserve"> </w:t>
      </w:r>
      <w:proofErr w:type="gramStart"/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─</w:t>
      </w:r>
      <w:proofErr w:type="gramEnd"/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1994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年國際扶輪年會、聽障奧運、及即將來臨的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2017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年世界大學運動會</w:t>
      </w:r>
      <w:r w:rsidR="00DA7023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，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我們能夠並承諾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履行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我們的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各項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義務。</w:t>
      </w:r>
    </w:p>
    <w:p w:rsidR="00A81E73" w:rsidRPr="00A117DB" w:rsidRDefault="00A81E73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</w:p>
    <w:p w:rsidR="00A81E73" w:rsidRDefault="00A81E73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懷著無比的感激及熱切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的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希望，我們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渴望</w:t>
      </w:r>
      <w:r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歡迎全世界的扶輪社員到台北</w:t>
      </w:r>
      <w:r w:rsidR="00C6092A" w:rsidRPr="00A117DB">
        <w:rPr>
          <w:rFonts w:ascii="Times New Roman" w:eastAsia="標楷體" w:hAnsi="Times New Roman" w:cs="Times New Roman"/>
          <w:kern w:val="0"/>
          <w:szCs w:val="24"/>
          <w:lang w:val="zh-TW"/>
        </w:rPr>
        <w:t>。</w:t>
      </w:r>
    </w:p>
    <w:p w:rsidR="00A117DB" w:rsidRDefault="00A117DB" w:rsidP="00A81E7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</w:p>
    <w:p w:rsidR="001913D8" w:rsidRDefault="001913D8" w:rsidP="00DA7023">
      <w:pPr>
        <w:jc w:val="center"/>
        <w:rPr>
          <w:rFonts w:eastAsia="標楷體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1FF48" wp14:editId="118B6A37">
                <wp:simplePos x="0" y="0"/>
                <wp:positionH relativeFrom="column">
                  <wp:posOffset>1111624</wp:posOffset>
                </wp:positionH>
                <wp:positionV relativeFrom="paragraph">
                  <wp:posOffset>4482</wp:posOffset>
                </wp:positionV>
                <wp:extent cx="4499908" cy="447675"/>
                <wp:effectExtent l="0" t="0" r="1524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908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margin-left:87.55pt;margin-top:.35pt;width:354.3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" filled="f" strokecolor="black [3213]" strokeweight="1pt"/>
            </w:pict>
          </mc:Fallback>
        </mc:AlternateContent>
      </w:r>
      <w:r w:rsidR="00DA7023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val="zh-TW"/>
        </w:rPr>
        <w:t xml:space="preserve"> </w:t>
      </w:r>
      <w:r w:rsidR="00DA7023" w:rsidRPr="00DA7023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val="zh-TW"/>
        </w:rPr>
        <w:t>所有</w:t>
      </w:r>
      <w:r w:rsidR="00DA7023" w:rsidRPr="00DA7023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val="zh-TW"/>
        </w:rPr>
        <w:t>7</w:t>
      </w:r>
      <w:r w:rsidR="00DA7023" w:rsidRPr="00DA7023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val="zh-TW"/>
        </w:rPr>
        <w:t>個地區</w:t>
      </w:r>
      <w:r w:rsidR="00DA7023" w:rsidRPr="00DA7023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val="zh-TW"/>
        </w:rPr>
        <w:t>28</w:t>
      </w:r>
      <w:r w:rsidR="00DA7023" w:rsidRPr="00DA7023"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val="zh-TW"/>
        </w:rPr>
        <w:t>位</w:t>
      </w:r>
      <w:r w:rsidR="00DA7023" w:rsidRPr="00DA7023">
        <w:rPr>
          <w:rFonts w:eastAsia="標楷體" w:hint="eastAsia"/>
          <w:b/>
          <w:color w:val="000000"/>
          <w:sz w:val="26"/>
          <w:szCs w:val="26"/>
        </w:rPr>
        <w:t>地區總監、總監當選人、</w:t>
      </w:r>
      <w:r w:rsidR="00DA7023" w:rsidRPr="00DA7023">
        <w:rPr>
          <w:rFonts w:eastAsia="標楷體" w:hint="eastAsia"/>
          <w:b/>
          <w:sz w:val="26"/>
          <w:szCs w:val="26"/>
        </w:rPr>
        <w:t>總監提名人、</w:t>
      </w:r>
    </w:p>
    <w:p w:rsidR="00A117DB" w:rsidRPr="00DA7023" w:rsidRDefault="00DA7023" w:rsidP="00DA7023">
      <w:pPr>
        <w:jc w:val="center"/>
        <w:rPr>
          <w:rFonts w:ascii="Times New Roman" w:eastAsia="標楷體" w:hAnsi="Times New Roman" w:cs="Times New Roman"/>
          <w:b/>
          <w:kern w:val="0"/>
          <w:sz w:val="26"/>
          <w:szCs w:val="26"/>
          <w:lang w:val="zh-TW"/>
        </w:rPr>
      </w:pPr>
      <w:r w:rsidRPr="00DA7023">
        <w:rPr>
          <w:rFonts w:eastAsia="標楷體" w:hint="eastAsia"/>
          <w:b/>
          <w:color w:val="000000"/>
          <w:sz w:val="26"/>
          <w:szCs w:val="26"/>
        </w:rPr>
        <w:t>指定總監提名人的簽名，於原稿的英文信內</w:t>
      </w:r>
    </w:p>
    <w:p w:rsidR="00A117DB" w:rsidRPr="005914DC" w:rsidRDefault="00A117DB" w:rsidP="00A117DB">
      <w:pPr>
        <w:rPr>
          <w:rFonts w:ascii="Calibri" w:eastAsia="標楷體" w:hAnsi="Calibri" w:cs="Times New Roman"/>
          <w:b/>
          <w:szCs w:val="24"/>
        </w:rPr>
      </w:pPr>
      <w:r w:rsidRPr="005914DC">
        <w:rPr>
          <w:rFonts w:ascii="Calibri" w:eastAsia="標楷體" w:hAnsi="Calibri" w:cs="Times New Roman"/>
          <w:b/>
          <w:szCs w:val="24"/>
        </w:rPr>
        <w:t>3460</w:t>
      </w:r>
      <w:r w:rsidRPr="005914DC">
        <w:rPr>
          <w:rFonts w:ascii="Calibri" w:eastAsia="標楷體" w:hAnsi="Calibri" w:cs="Times New Roman"/>
          <w:b/>
          <w:szCs w:val="24"/>
        </w:rPr>
        <w:t>地區</w:t>
      </w: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 w:rsidRPr="005914DC">
        <w:rPr>
          <w:rFonts w:ascii="Calibri" w:eastAsia="標楷體" w:hAnsi="Calibri" w:cs="Times New Roman"/>
          <w:szCs w:val="24"/>
        </w:rPr>
        <w:t>林伯龍</w:t>
      </w:r>
      <w:r w:rsidRPr="005914DC">
        <w:rPr>
          <w:rFonts w:ascii="Calibri" w:eastAsia="標楷體" w:hAnsi="Calibri" w:cs="Times New Roman"/>
          <w:szCs w:val="24"/>
        </w:rPr>
        <w:t>Doctor P.L. Lin</w:t>
      </w:r>
      <w:r w:rsidRPr="005914DC">
        <w:rPr>
          <w:rFonts w:ascii="Calibri" w:eastAsia="標楷體" w:hAnsi="Calibri" w:cs="Times New Roman"/>
          <w:szCs w:val="24"/>
        </w:rPr>
        <w:tab/>
      </w:r>
      <w:r w:rsidRPr="005914DC">
        <w:rPr>
          <w:rFonts w:ascii="Calibri" w:eastAsia="標楷體" w:hAnsi="Calibri" w:cs="Times New Roman"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szCs w:val="24"/>
        </w:rPr>
        <w:tab/>
      </w:r>
      <w:r w:rsidRPr="005914DC">
        <w:rPr>
          <w:rFonts w:ascii="Calibri" w:eastAsia="標楷體" w:hAnsi="Calibri" w:cs="Times New Roman"/>
          <w:szCs w:val="24"/>
        </w:rPr>
        <w:tab/>
      </w:r>
      <w:r w:rsidRPr="005914DC">
        <w:rPr>
          <w:rFonts w:ascii="Calibri" w:eastAsia="標楷體" w:hAnsi="Calibri" w:cs="Times New Roman"/>
          <w:szCs w:val="24"/>
        </w:rPr>
        <w:tab/>
      </w:r>
      <w:r w:rsidRPr="005914DC">
        <w:rPr>
          <w:rFonts w:ascii="Calibri" w:eastAsia="標楷體" w:hAnsi="Calibri" w:cs="Times New Roman"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szCs w:val="24"/>
        </w:rPr>
        <w:t>賴光雄</w:t>
      </w:r>
      <w:r w:rsidRPr="005914DC">
        <w:rPr>
          <w:rFonts w:ascii="Calibri" w:eastAsia="標楷體" w:hAnsi="Calibri" w:cs="Times New Roman"/>
          <w:szCs w:val="24"/>
        </w:rPr>
        <w:t>Jim K.H. Lai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</w:t>
      </w:r>
      <w:r w:rsidRPr="005914DC">
        <w:rPr>
          <w:rFonts w:ascii="Calibri" w:eastAsia="標楷體" w:hAnsi="Calibri" w:cs="Times New Roman"/>
          <w:i/>
          <w:szCs w:val="24"/>
        </w:rPr>
        <w:t xml:space="preserve"> 2013-14     </w:t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  <w:t xml:space="preserve"> </w:t>
      </w:r>
      <w:r w:rsidR="005914DC">
        <w:rPr>
          <w:rFonts w:ascii="Calibri" w:eastAsia="標楷體" w:hAnsi="Calibri" w:cs="Times New Roman" w:hint="eastAsia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 xml:space="preserve"> </w:t>
      </w:r>
      <w:r w:rsidR="005914DC">
        <w:rPr>
          <w:rFonts w:ascii="Calibri" w:eastAsia="標楷體" w:hAnsi="Calibri" w:cs="Times New Roman" w:hint="eastAsia"/>
          <w:i/>
          <w:szCs w:val="24"/>
        </w:rPr>
        <w:t xml:space="preserve"> </w:t>
      </w:r>
      <w:r w:rsidR="005914DC" w:rsidRPr="005914DC">
        <w:rPr>
          <w:rFonts w:ascii="Calibri" w:eastAsia="標楷體" w:hAnsi="Calibri" w:cs="Times New Roman"/>
          <w:i/>
          <w:szCs w:val="24"/>
        </w:rPr>
        <w:t>總監當選人</w:t>
      </w:r>
      <w:r w:rsidRPr="005914DC">
        <w:rPr>
          <w:rFonts w:ascii="Calibri" w:eastAsia="標楷體" w:hAnsi="Calibri" w:cs="Times New Roman"/>
          <w:i/>
          <w:szCs w:val="24"/>
        </w:rPr>
        <w:t xml:space="preserve">2014-15   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邱世文</w:t>
      </w:r>
      <w:r w:rsidR="00A117DB" w:rsidRPr="005914DC">
        <w:rPr>
          <w:rFonts w:ascii="Calibri" w:eastAsia="標楷體" w:hAnsi="Calibri" w:cs="Times New Roman"/>
          <w:szCs w:val="24"/>
        </w:rPr>
        <w:t xml:space="preserve">Dental S.W. Chiu              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</w:t>
      </w:r>
      <w:r>
        <w:rPr>
          <w:rFonts w:ascii="Calibri" w:eastAsia="標楷體" w:hAnsi="Calibri" w:cs="Times New Roman" w:hint="eastAsia"/>
          <w:szCs w:val="24"/>
        </w:rPr>
        <w:t>陳俊雄</w:t>
      </w:r>
      <w:r w:rsidR="00A117DB" w:rsidRPr="005914DC">
        <w:rPr>
          <w:rFonts w:ascii="Calibri" w:eastAsia="標楷體" w:hAnsi="Calibri" w:cs="Times New Roman"/>
          <w:szCs w:val="24"/>
        </w:rPr>
        <w:t>Joy C.H. Chen</w:t>
      </w:r>
    </w:p>
    <w:p w:rsidR="00A117DB" w:rsidRPr="005914DC" w:rsidRDefault="005914DC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2015-16  </w:t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i/>
          <w:szCs w:val="24"/>
        </w:rPr>
        <w:t>指定總監提名人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>2016-17</w:t>
      </w: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b/>
          <w:szCs w:val="24"/>
        </w:rPr>
      </w:pPr>
      <w:r w:rsidRPr="005914DC">
        <w:rPr>
          <w:rFonts w:ascii="Calibri" w:eastAsia="標楷體" w:hAnsi="Calibri" w:cs="Times New Roman"/>
          <w:b/>
          <w:szCs w:val="24"/>
        </w:rPr>
        <w:t>3470</w:t>
      </w:r>
      <w:r w:rsidRPr="005914DC">
        <w:rPr>
          <w:rFonts w:ascii="Calibri" w:eastAsia="標楷體" w:hAnsi="Calibri" w:cs="Times New Roman"/>
          <w:b/>
          <w:szCs w:val="24"/>
        </w:rPr>
        <w:t>地區</w:t>
      </w: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陳清輝</w:t>
      </w:r>
      <w:proofErr w:type="spellStart"/>
      <w:r w:rsidR="00A117DB" w:rsidRPr="005914DC">
        <w:rPr>
          <w:rFonts w:ascii="Calibri" w:eastAsia="標楷體" w:hAnsi="Calibri" w:cs="Times New Roman"/>
          <w:szCs w:val="24"/>
        </w:rPr>
        <w:t>Mydays</w:t>
      </w:r>
      <w:proofErr w:type="spellEnd"/>
      <w:r w:rsidR="00A117DB" w:rsidRPr="005914DC">
        <w:rPr>
          <w:rFonts w:ascii="Calibri" w:eastAsia="標楷體" w:hAnsi="Calibri" w:cs="Times New Roman"/>
          <w:szCs w:val="24"/>
        </w:rPr>
        <w:t xml:space="preserve"> C.H. Chen  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</w:t>
      </w:r>
      <w:r>
        <w:rPr>
          <w:rFonts w:ascii="Calibri" w:eastAsia="標楷體" w:hAnsi="Calibri" w:cs="Times New Roman" w:hint="eastAsia"/>
          <w:szCs w:val="24"/>
        </w:rPr>
        <w:t>呂清喜</w:t>
      </w:r>
      <w:proofErr w:type="spellStart"/>
      <w:r w:rsidR="00A117DB" w:rsidRPr="005914DC">
        <w:rPr>
          <w:rFonts w:ascii="Calibri" w:eastAsia="標楷體" w:hAnsi="Calibri" w:cs="Times New Roman"/>
          <w:szCs w:val="24"/>
        </w:rPr>
        <w:t>Sinpo</w:t>
      </w:r>
      <w:proofErr w:type="spellEnd"/>
      <w:r w:rsidR="00A117DB" w:rsidRPr="005914DC">
        <w:rPr>
          <w:rFonts w:ascii="Calibri" w:eastAsia="標楷體" w:hAnsi="Calibri" w:cs="Times New Roman"/>
          <w:szCs w:val="24"/>
        </w:rPr>
        <w:t xml:space="preserve"> C.H. Lu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</w:t>
      </w:r>
      <w:r w:rsidRPr="005914DC">
        <w:rPr>
          <w:rFonts w:ascii="Calibri" w:eastAsia="標楷體" w:hAnsi="Calibri" w:cs="Times New Roman"/>
          <w:i/>
          <w:szCs w:val="24"/>
        </w:rPr>
        <w:t xml:space="preserve">2013-14     </w:t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 w:rsidR="005914DC"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="005914DC" w:rsidRPr="005914DC">
        <w:rPr>
          <w:rFonts w:ascii="Calibri" w:eastAsia="標楷體" w:hAnsi="Calibri" w:cs="Times New Roman"/>
          <w:i/>
          <w:szCs w:val="24"/>
        </w:rPr>
        <w:t>總監當選人</w:t>
      </w:r>
      <w:r w:rsidRPr="005914DC">
        <w:rPr>
          <w:rFonts w:ascii="Calibri" w:eastAsia="標楷體" w:hAnsi="Calibri" w:cs="Times New Roman"/>
          <w:i/>
          <w:szCs w:val="24"/>
        </w:rPr>
        <w:t xml:space="preserve">2014-15    </w:t>
      </w: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王惠昌</w:t>
      </w:r>
      <w:r w:rsidR="00A117DB" w:rsidRPr="005914DC">
        <w:rPr>
          <w:rFonts w:ascii="Calibri" w:eastAsia="標楷體" w:hAnsi="Calibri" w:cs="Times New Roman"/>
          <w:szCs w:val="24"/>
        </w:rPr>
        <w:t xml:space="preserve">Pedi H.C. Wang             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謝奇峯</w:t>
      </w:r>
      <w:r w:rsidR="00A117DB" w:rsidRPr="005914DC">
        <w:rPr>
          <w:rFonts w:ascii="Calibri" w:eastAsia="標楷體" w:hAnsi="Calibri" w:cs="Times New Roman"/>
          <w:szCs w:val="24"/>
        </w:rPr>
        <w:t>Jack C.F. Hsieh</w:t>
      </w:r>
    </w:p>
    <w:p w:rsidR="00A117DB" w:rsidRPr="005914DC" w:rsidRDefault="005914DC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2015-16   </w:t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  <w:t xml:space="preserve"> </w:t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i/>
          <w:szCs w:val="24"/>
        </w:rPr>
        <w:t>指定總監提名人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>2016-17</w:t>
      </w:r>
    </w:p>
    <w:p w:rsidR="00A117DB" w:rsidRPr="005914DC" w:rsidRDefault="00A117DB" w:rsidP="00A117DB">
      <w:pPr>
        <w:jc w:val="center"/>
        <w:rPr>
          <w:rFonts w:ascii="Calibri" w:eastAsia="標楷體" w:hAnsi="Calibri" w:cs="Times New Roman"/>
          <w:sz w:val="20"/>
        </w:rPr>
      </w:pPr>
    </w:p>
    <w:p w:rsidR="00A117DB" w:rsidRPr="005914DC" w:rsidRDefault="00A117DB" w:rsidP="00A117DB">
      <w:pPr>
        <w:jc w:val="center"/>
        <w:rPr>
          <w:rFonts w:ascii="Calibri" w:eastAsia="標楷體" w:hAnsi="Calibri" w:cs="Times New Roman"/>
          <w:sz w:val="20"/>
        </w:rPr>
      </w:pPr>
    </w:p>
    <w:p w:rsidR="00A117DB" w:rsidRPr="005914DC" w:rsidRDefault="00A117DB" w:rsidP="00A117DB">
      <w:pPr>
        <w:jc w:val="center"/>
        <w:rPr>
          <w:rFonts w:ascii="Calibri" w:eastAsia="標楷體" w:hAnsi="Calibri" w:cs="Times New Roman"/>
          <w:sz w:val="20"/>
        </w:rPr>
      </w:pPr>
    </w:p>
    <w:p w:rsidR="00A117DB" w:rsidRPr="005914DC" w:rsidRDefault="00A117DB" w:rsidP="00A117DB">
      <w:pPr>
        <w:jc w:val="center"/>
        <w:rPr>
          <w:rFonts w:ascii="Calibri" w:eastAsia="標楷體" w:hAnsi="Calibri" w:cs="Times New Roman"/>
          <w:kern w:val="0"/>
          <w:sz w:val="20"/>
        </w:rPr>
      </w:pPr>
      <w:r w:rsidRPr="005914DC">
        <w:rPr>
          <w:rFonts w:ascii="Calibri" w:eastAsia="標楷體" w:hAnsi="Calibri" w:cs="Times New Roman"/>
          <w:sz w:val="20"/>
        </w:rPr>
        <w:t>1</w:t>
      </w:r>
    </w:p>
    <w:p w:rsidR="00A117DB" w:rsidRPr="005914DC" w:rsidRDefault="00A117DB" w:rsidP="00A117DB">
      <w:pPr>
        <w:rPr>
          <w:rFonts w:ascii="Calibri" w:eastAsia="標楷體" w:hAnsi="Calibri" w:cs="Times New Roman"/>
          <w:b/>
          <w:szCs w:val="24"/>
        </w:rPr>
      </w:pPr>
      <w:r w:rsidRPr="005914DC">
        <w:rPr>
          <w:rFonts w:ascii="Calibri" w:eastAsia="標楷體" w:hAnsi="Calibri" w:cs="Times New Roman"/>
          <w:b/>
          <w:szCs w:val="24"/>
        </w:rPr>
        <w:lastRenderedPageBreak/>
        <w:t>3480</w:t>
      </w:r>
      <w:r w:rsidRPr="005914DC">
        <w:rPr>
          <w:rFonts w:ascii="Calibri" w:eastAsia="標楷體" w:hAnsi="Calibri" w:cs="Times New Roman"/>
          <w:b/>
          <w:szCs w:val="24"/>
        </w:rPr>
        <w:t>地區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邱秋林</w:t>
      </w:r>
      <w:r w:rsidR="00A117DB" w:rsidRPr="005914DC">
        <w:rPr>
          <w:rFonts w:ascii="Calibri" w:eastAsia="標楷體" w:hAnsi="Calibri" w:cs="Times New Roman"/>
          <w:szCs w:val="24"/>
        </w:rPr>
        <w:t>Computer C.L. Chiu</w:t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     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林鑾鳳</w:t>
      </w:r>
      <w:r w:rsidR="00A117DB" w:rsidRPr="005914DC">
        <w:rPr>
          <w:rFonts w:ascii="Calibri" w:eastAsia="標楷體" w:hAnsi="Calibri" w:cs="Times New Roman"/>
          <w:szCs w:val="24"/>
        </w:rPr>
        <w:t>Naomi L.F. Lin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      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</w:t>
      </w:r>
      <w:r w:rsidRPr="005914DC">
        <w:rPr>
          <w:rFonts w:ascii="Calibri" w:eastAsia="標楷體" w:hAnsi="Calibri" w:cs="Times New Roman"/>
          <w:i/>
          <w:szCs w:val="24"/>
        </w:rPr>
        <w:t xml:space="preserve">2013-14      </w:t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  <w:t xml:space="preserve">    </w:t>
      </w:r>
      <w:r w:rsidR="005914DC"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="005914DC" w:rsidRPr="005914DC">
        <w:rPr>
          <w:rFonts w:ascii="Calibri" w:eastAsia="標楷體" w:hAnsi="Calibri" w:cs="Times New Roman"/>
          <w:i/>
          <w:szCs w:val="24"/>
        </w:rPr>
        <w:t>總監當選人</w:t>
      </w:r>
      <w:r w:rsidRPr="005914DC">
        <w:rPr>
          <w:rFonts w:ascii="Calibri" w:eastAsia="標楷體" w:hAnsi="Calibri" w:cs="Times New Roman"/>
          <w:i/>
          <w:szCs w:val="24"/>
        </w:rPr>
        <w:t xml:space="preserve"> 2014-15   </w:t>
      </w:r>
    </w:p>
    <w:p w:rsidR="00A117DB" w:rsidRPr="005914DC" w:rsidRDefault="00A117DB" w:rsidP="00A117DB">
      <w:pPr>
        <w:spacing w:line="360" w:lineRule="exact"/>
        <w:rPr>
          <w:rFonts w:ascii="Calibri" w:eastAsia="標楷體" w:hAnsi="Calibri" w:cs="Times New Roman"/>
          <w:i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>
        <w:rPr>
          <w:rFonts w:ascii="Calibri" w:eastAsia="標楷體" w:hAnsi="Calibri" w:cs="Times New Roman" w:hint="eastAsia"/>
          <w:szCs w:val="24"/>
        </w:rPr>
        <w:t>呂錦美</w:t>
      </w:r>
      <w:r w:rsidR="00A117DB" w:rsidRPr="005914DC">
        <w:rPr>
          <w:rFonts w:ascii="Calibri" w:eastAsia="標楷體" w:hAnsi="Calibri" w:cs="Times New Roman"/>
          <w:szCs w:val="24"/>
        </w:rPr>
        <w:t xml:space="preserve">May C.M. Lu                  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廖文達</w:t>
      </w:r>
      <w:r w:rsidR="00A117DB" w:rsidRPr="005914DC">
        <w:rPr>
          <w:rFonts w:ascii="Calibri" w:eastAsia="標楷體" w:hAnsi="Calibri" w:cs="Times New Roman"/>
          <w:szCs w:val="24"/>
        </w:rPr>
        <w:t>Kevin W.T. Liao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 </w:t>
      </w:r>
    </w:p>
    <w:p w:rsidR="00A117DB" w:rsidRPr="005914DC" w:rsidRDefault="005914DC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 2015-16   </w:t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  <w:t xml:space="preserve"> </w:t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 </w:t>
      </w:r>
      <w:r>
        <w:rPr>
          <w:rFonts w:ascii="Calibri" w:eastAsia="標楷體" w:hAnsi="Calibri" w:cs="Times New Roman" w:hint="eastAsia"/>
          <w:i/>
          <w:szCs w:val="24"/>
        </w:rPr>
        <w:t xml:space="preserve"> </w:t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i/>
          <w:szCs w:val="24"/>
        </w:rPr>
        <w:t>指定總監提名人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>2016-17</w:t>
      </w:r>
    </w:p>
    <w:p w:rsidR="00A117DB" w:rsidRPr="005914DC" w:rsidRDefault="00A117DB" w:rsidP="00A117DB">
      <w:pPr>
        <w:spacing w:line="440" w:lineRule="exact"/>
        <w:rPr>
          <w:rFonts w:ascii="Calibri" w:eastAsia="標楷體" w:hAnsi="Calibri" w:cs="Times New Roman"/>
          <w:i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b/>
          <w:szCs w:val="24"/>
        </w:rPr>
      </w:pPr>
      <w:r w:rsidRPr="005914DC">
        <w:rPr>
          <w:rFonts w:ascii="Calibri" w:eastAsia="標楷體" w:hAnsi="Calibri" w:cs="Times New Roman"/>
          <w:b/>
          <w:szCs w:val="24"/>
        </w:rPr>
        <w:t>3490</w:t>
      </w:r>
      <w:r w:rsidRPr="005914DC">
        <w:rPr>
          <w:rFonts w:ascii="Calibri" w:eastAsia="標楷體" w:hAnsi="Calibri" w:cs="Times New Roman"/>
          <w:b/>
          <w:szCs w:val="24"/>
        </w:rPr>
        <w:t>地區</w:t>
      </w:r>
    </w:p>
    <w:p w:rsidR="00A117DB" w:rsidRPr="005914DC" w:rsidRDefault="00A117DB" w:rsidP="00A117DB">
      <w:pPr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吳維豐</w:t>
      </w:r>
      <w:r w:rsidR="00A117DB" w:rsidRPr="005914DC">
        <w:rPr>
          <w:rFonts w:ascii="Calibri" w:eastAsia="標楷體" w:hAnsi="Calibri" w:cs="Times New Roman"/>
          <w:szCs w:val="24"/>
        </w:rPr>
        <w:t>David W.F. Wu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  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洪清暉</w:t>
      </w:r>
      <w:r w:rsidR="00A117DB" w:rsidRPr="005914DC">
        <w:rPr>
          <w:rFonts w:ascii="Calibri" w:eastAsia="標楷體" w:hAnsi="Calibri" w:cs="Times New Roman"/>
          <w:szCs w:val="24"/>
        </w:rPr>
        <w:t xml:space="preserve">Ortho C.H. </w:t>
      </w:r>
      <w:proofErr w:type="spellStart"/>
      <w:r w:rsidR="00A117DB" w:rsidRPr="005914DC">
        <w:rPr>
          <w:rFonts w:ascii="Calibri" w:eastAsia="標楷體" w:hAnsi="Calibri" w:cs="Times New Roman"/>
          <w:szCs w:val="24"/>
        </w:rPr>
        <w:t>Horng</w:t>
      </w:r>
      <w:proofErr w:type="spellEnd"/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</w:t>
      </w:r>
      <w:r w:rsidRPr="005914DC">
        <w:rPr>
          <w:rFonts w:ascii="Calibri" w:eastAsia="標楷體" w:hAnsi="Calibri" w:cs="Times New Roman"/>
          <w:i/>
          <w:szCs w:val="24"/>
        </w:rPr>
        <w:t xml:space="preserve">2013-14      </w:t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="005914DC">
        <w:rPr>
          <w:rFonts w:ascii="Calibri" w:eastAsia="標楷體" w:hAnsi="Calibri" w:cs="Times New Roman" w:hint="eastAsia"/>
          <w:i/>
          <w:szCs w:val="24"/>
        </w:rPr>
        <w:tab/>
      </w:r>
      <w:r w:rsidR="00D23F18">
        <w:rPr>
          <w:rFonts w:ascii="Calibri" w:eastAsia="標楷體" w:hAnsi="Calibri" w:cs="Times New Roman" w:hint="eastAsia"/>
          <w:i/>
          <w:szCs w:val="24"/>
        </w:rPr>
        <w:t xml:space="preserve"> </w:t>
      </w:r>
      <w:r w:rsidR="005914DC">
        <w:rPr>
          <w:rFonts w:ascii="Calibri" w:eastAsia="標楷體" w:hAnsi="Calibri" w:cs="Times New Roman" w:hint="eastAsia"/>
          <w:i/>
          <w:szCs w:val="24"/>
        </w:rPr>
        <w:t xml:space="preserve"> </w:t>
      </w:r>
      <w:r w:rsidR="005914DC" w:rsidRPr="005914DC">
        <w:rPr>
          <w:rFonts w:ascii="Calibri" w:eastAsia="標楷體" w:hAnsi="Calibri" w:cs="Times New Roman"/>
          <w:i/>
          <w:szCs w:val="24"/>
        </w:rPr>
        <w:t>總監當選人</w:t>
      </w:r>
      <w:r w:rsidRPr="005914DC">
        <w:rPr>
          <w:rFonts w:ascii="Calibri" w:eastAsia="標楷體" w:hAnsi="Calibri" w:cs="Times New Roman"/>
          <w:i/>
          <w:szCs w:val="24"/>
        </w:rPr>
        <w:t xml:space="preserve"> 2014-15   </w:t>
      </w:r>
    </w:p>
    <w:p w:rsidR="00A117DB" w:rsidRPr="005914DC" w:rsidRDefault="00A117DB" w:rsidP="00A117DB">
      <w:pPr>
        <w:spacing w:line="360" w:lineRule="exact"/>
        <w:rPr>
          <w:rFonts w:ascii="Calibri" w:eastAsia="標楷體" w:hAnsi="Calibri" w:cs="Times New Roman"/>
          <w:i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邱添木</w:t>
      </w:r>
      <w:r w:rsidR="00A117DB" w:rsidRPr="005914DC">
        <w:rPr>
          <w:rFonts w:ascii="Calibri" w:eastAsia="標楷體" w:hAnsi="Calibri" w:cs="Times New Roman"/>
          <w:szCs w:val="24"/>
        </w:rPr>
        <w:t xml:space="preserve">Polish T.M. Chiu           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謝土木</w:t>
      </w:r>
      <w:r w:rsidR="00A117DB" w:rsidRPr="005914DC">
        <w:rPr>
          <w:rFonts w:ascii="Calibri" w:eastAsia="標楷體" w:hAnsi="Calibri" w:cs="Times New Roman"/>
          <w:szCs w:val="24"/>
        </w:rPr>
        <w:t>Concrete M.T. Hsieh</w:t>
      </w:r>
    </w:p>
    <w:p w:rsidR="00A117DB" w:rsidRPr="005914DC" w:rsidRDefault="005914DC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2015-16  </w:t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i/>
          <w:szCs w:val="24"/>
        </w:rPr>
        <w:t>指定總監提名人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>2016-17</w:t>
      </w:r>
    </w:p>
    <w:p w:rsidR="00A117DB" w:rsidRPr="005914DC" w:rsidRDefault="00A117DB" w:rsidP="00A117DB">
      <w:pPr>
        <w:spacing w:line="440" w:lineRule="exact"/>
        <w:rPr>
          <w:rFonts w:ascii="Calibri" w:eastAsia="標楷體" w:hAnsi="Calibri" w:cs="Times New Roman"/>
          <w:i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b/>
          <w:szCs w:val="24"/>
        </w:rPr>
      </w:pPr>
      <w:r w:rsidRPr="005914DC">
        <w:rPr>
          <w:rFonts w:ascii="Calibri" w:eastAsia="標楷體" w:hAnsi="Calibri" w:cs="Times New Roman"/>
          <w:b/>
          <w:szCs w:val="24"/>
        </w:rPr>
        <w:t>3500</w:t>
      </w:r>
      <w:r w:rsidRPr="005914DC">
        <w:rPr>
          <w:rFonts w:ascii="Calibri" w:eastAsia="標楷體" w:hAnsi="Calibri" w:cs="Times New Roman"/>
          <w:b/>
          <w:szCs w:val="24"/>
        </w:rPr>
        <w:t>地區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陳弘修</w:t>
      </w:r>
      <w:r w:rsidR="00A117DB" w:rsidRPr="005914DC">
        <w:rPr>
          <w:rFonts w:ascii="Calibri" w:eastAsia="標楷體" w:hAnsi="Calibri" w:cs="Times New Roman"/>
          <w:szCs w:val="24"/>
        </w:rPr>
        <w:t>ENT H.S. Chen</w:t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    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陳全雄</w:t>
      </w:r>
      <w:r w:rsidR="00A117DB" w:rsidRPr="005914DC">
        <w:rPr>
          <w:rFonts w:ascii="Calibri" w:eastAsia="標楷體" w:hAnsi="Calibri" w:cs="Times New Roman"/>
          <w:szCs w:val="24"/>
        </w:rPr>
        <w:t>Rock C.C. Chen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</w:t>
      </w:r>
      <w:r w:rsidRPr="005914DC">
        <w:rPr>
          <w:rFonts w:ascii="Calibri" w:eastAsia="標楷體" w:hAnsi="Calibri" w:cs="Times New Roman"/>
          <w:i/>
          <w:szCs w:val="24"/>
        </w:rPr>
        <w:t xml:space="preserve">2013-14        </w:t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 w:rsidR="005914DC">
        <w:rPr>
          <w:rFonts w:ascii="Calibri" w:eastAsia="標楷體" w:hAnsi="Calibri" w:cs="Times New Roman" w:hint="eastAsia"/>
          <w:i/>
          <w:szCs w:val="24"/>
        </w:rPr>
        <w:tab/>
      </w:r>
      <w:r w:rsidR="005914DC"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="005914DC" w:rsidRPr="005914DC">
        <w:rPr>
          <w:rFonts w:ascii="Calibri" w:eastAsia="標楷體" w:hAnsi="Calibri" w:cs="Times New Roman"/>
          <w:i/>
          <w:szCs w:val="24"/>
        </w:rPr>
        <w:t>總監當選人</w:t>
      </w:r>
      <w:r w:rsidRPr="005914DC">
        <w:rPr>
          <w:rFonts w:ascii="Calibri" w:eastAsia="標楷體" w:hAnsi="Calibri" w:cs="Times New Roman"/>
          <w:i/>
          <w:szCs w:val="24"/>
        </w:rPr>
        <w:t xml:space="preserve"> 2014-15  </w:t>
      </w:r>
    </w:p>
    <w:p w:rsidR="00A117DB" w:rsidRPr="005914DC" w:rsidRDefault="00A117DB" w:rsidP="00A117DB">
      <w:pPr>
        <w:spacing w:line="360" w:lineRule="exact"/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林黃彰</w:t>
      </w:r>
      <w:r w:rsidR="00A117DB" w:rsidRPr="005914DC">
        <w:rPr>
          <w:rFonts w:ascii="Calibri" w:eastAsia="標楷體" w:hAnsi="Calibri" w:cs="Times New Roman"/>
          <w:szCs w:val="24"/>
        </w:rPr>
        <w:t xml:space="preserve">Johnson H.C. Lin               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鄭桓圭</w:t>
      </w:r>
      <w:r w:rsidR="00A117DB" w:rsidRPr="005914DC">
        <w:rPr>
          <w:rFonts w:ascii="Calibri" w:eastAsia="標楷體" w:hAnsi="Calibri" w:cs="Times New Roman"/>
          <w:szCs w:val="24"/>
        </w:rPr>
        <w:t>Peter Cheng</w:t>
      </w:r>
    </w:p>
    <w:p w:rsidR="00A117DB" w:rsidRPr="005914DC" w:rsidRDefault="005914DC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2015-16  </w:t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i/>
          <w:szCs w:val="24"/>
        </w:rPr>
        <w:t>指定總監提名人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>2016-17</w:t>
      </w:r>
    </w:p>
    <w:p w:rsidR="00A117DB" w:rsidRPr="005914DC" w:rsidRDefault="00A117DB" w:rsidP="00A117DB">
      <w:pPr>
        <w:spacing w:line="440" w:lineRule="exact"/>
        <w:rPr>
          <w:rFonts w:ascii="Calibri" w:eastAsia="標楷體" w:hAnsi="Calibri" w:cs="Times New Roman"/>
          <w:i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b/>
          <w:szCs w:val="24"/>
        </w:rPr>
      </w:pPr>
      <w:r w:rsidRPr="005914DC">
        <w:rPr>
          <w:rFonts w:ascii="Calibri" w:eastAsia="標楷體" w:hAnsi="Calibri" w:cs="Times New Roman"/>
          <w:b/>
          <w:szCs w:val="24"/>
        </w:rPr>
        <w:t>3510</w:t>
      </w:r>
      <w:r w:rsidRPr="005914DC">
        <w:rPr>
          <w:rFonts w:ascii="Calibri" w:eastAsia="標楷體" w:hAnsi="Calibri" w:cs="Times New Roman"/>
          <w:b/>
          <w:szCs w:val="24"/>
        </w:rPr>
        <w:t>地區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曾秋聯</w:t>
      </w:r>
      <w:r w:rsidR="00A117DB" w:rsidRPr="005914DC">
        <w:rPr>
          <w:rFonts w:ascii="Calibri" w:eastAsia="標楷體" w:hAnsi="Calibri" w:cs="Times New Roman"/>
          <w:szCs w:val="24"/>
        </w:rPr>
        <w:t>William C.L. Tseng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蔡東賢</w:t>
      </w:r>
      <w:r w:rsidR="00A117DB" w:rsidRPr="005914DC">
        <w:rPr>
          <w:rFonts w:ascii="Calibri" w:eastAsia="標楷體" w:hAnsi="Calibri" w:cs="Times New Roman"/>
          <w:szCs w:val="24"/>
        </w:rPr>
        <w:t>Daniel T.H. Tsai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</w:t>
      </w:r>
      <w:r w:rsidRPr="005914DC">
        <w:rPr>
          <w:rFonts w:ascii="Calibri" w:eastAsia="標楷體" w:hAnsi="Calibri" w:cs="Times New Roman"/>
          <w:i/>
          <w:szCs w:val="24"/>
        </w:rPr>
        <w:t xml:space="preserve">2013-14       </w:t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 w:rsidR="005914DC"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="005914DC" w:rsidRPr="005914DC">
        <w:rPr>
          <w:rFonts w:ascii="Calibri" w:eastAsia="標楷體" w:hAnsi="Calibri" w:cs="Times New Roman"/>
          <w:i/>
          <w:szCs w:val="24"/>
        </w:rPr>
        <w:t>總監當選人</w:t>
      </w:r>
      <w:r w:rsidRPr="005914DC">
        <w:rPr>
          <w:rFonts w:ascii="Calibri" w:eastAsia="標楷體" w:hAnsi="Calibri" w:cs="Times New Roman"/>
          <w:i/>
          <w:szCs w:val="24"/>
        </w:rPr>
        <w:t xml:space="preserve"> 2014-15   </w:t>
      </w:r>
    </w:p>
    <w:p w:rsidR="00A117DB" w:rsidRPr="005914DC" w:rsidRDefault="00A117DB" w:rsidP="00A117DB">
      <w:pPr>
        <w:spacing w:line="360" w:lineRule="exact"/>
        <w:rPr>
          <w:rFonts w:ascii="Calibri" w:eastAsia="標楷體" w:hAnsi="Calibri" w:cs="Times New Roman"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proofErr w:type="gramStart"/>
      <w:r>
        <w:rPr>
          <w:rFonts w:ascii="Calibri" w:eastAsia="標楷體" w:hAnsi="Calibri" w:cs="Times New Roman" w:hint="eastAsia"/>
          <w:szCs w:val="24"/>
        </w:rPr>
        <w:t>蔡</w:t>
      </w:r>
      <w:proofErr w:type="gramEnd"/>
      <w:r>
        <w:rPr>
          <w:rFonts w:ascii="Calibri" w:eastAsia="標楷體" w:hAnsi="Calibri" w:cs="Times New Roman" w:hint="eastAsia"/>
          <w:szCs w:val="24"/>
        </w:rPr>
        <w:t>堡</w:t>
      </w:r>
      <w:proofErr w:type="gramStart"/>
      <w:r>
        <w:rPr>
          <w:rFonts w:ascii="Calibri" w:eastAsia="標楷體" w:hAnsi="Calibri" w:cs="Times New Roman" w:hint="eastAsia"/>
          <w:szCs w:val="24"/>
        </w:rPr>
        <w:t>鐺</w:t>
      </w:r>
      <w:proofErr w:type="gramEnd"/>
      <w:r w:rsidR="00A117DB" w:rsidRPr="005914DC">
        <w:rPr>
          <w:rFonts w:ascii="Calibri" w:eastAsia="標楷體" w:hAnsi="Calibri" w:cs="Times New Roman"/>
          <w:szCs w:val="24"/>
        </w:rPr>
        <w:t xml:space="preserve">Gas P.T. Tsai                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李素鳳</w:t>
      </w:r>
      <w:r w:rsidR="00A117DB" w:rsidRPr="005914DC">
        <w:rPr>
          <w:rFonts w:ascii="Calibri" w:eastAsia="標楷體" w:hAnsi="Calibri" w:cs="Times New Roman"/>
          <w:szCs w:val="24"/>
        </w:rPr>
        <w:t>Charming S.F. Lee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 </w:t>
      </w:r>
    </w:p>
    <w:p w:rsidR="00A117DB" w:rsidRPr="005914DC" w:rsidRDefault="005914DC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2015-16  </w:t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i/>
          <w:szCs w:val="24"/>
        </w:rPr>
        <w:t>指定總監提名人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>2016-17</w:t>
      </w:r>
    </w:p>
    <w:p w:rsidR="00A117DB" w:rsidRPr="005914DC" w:rsidRDefault="00A117DB" w:rsidP="00A117DB">
      <w:pPr>
        <w:spacing w:line="440" w:lineRule="exact"/>
        <w:rPr>
          <w:rFonts w:ascii="Calibri" w:eastAsia="標楷體" w:hAnsi="Calibri" w:cs="Times New Roman"/>
          <w:i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b/>
          <w:szCs w:val="24"/>
        </w:rPr>
      </w:pPr>
      <w:r w:rsidRPr="005914DC">
        <w:rPr>
          <w:rFonts w:ascii="Calibri" w:eastAsia="標楷體" w:hAnsi="Calibri" w:cs="Times New Roman"/>
          <w:b/>
          <w:szCs w:val="24"/>
        </w:rPr>
        <w:t>3520</w:t>
      </w:r>
      <w:r w:rsidRPr="005914DC">
        <w:rPr>
          <w:rFonts w:ascii="Calibri" w:eastAsia="標楷體" w:hAnsi="Calibri" w:cs="Times New Roman"/>
          <w:b/>
          <w:szCs w:val="24"/>
        </w:rPr>
        <w:t>地區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b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黃金豹</w:t>
      </w:r>
      <w:proofErr w:type="spellStart"/>
      <w:r w:rsidR="00A117DB" w:rsidRPr="005914DC">
        <w:rPr>
          <w:rFonts w:ascii="Calibri" w:eastAsia="標楷體" w:hAnsi="Calibri" w:cs="Times New Roman"/>
          <w:szCs w:val="24"/>
        </w:rPr>
        <w:t>Amko</w:t>
      </w:r>
      <w:proofErr w:type="spellEnd"/>
      <w:r w:rsidR="00A117DB" w:rsidRPr="005914DC">
        <w:rPr>
          <w:rFonts w:ascii="Calibri" w:eastAsia="標楷體" w:hAnsi="Calibri" w:cs="Times New Roman"/>
          <w:szCs w:val="24"/>
        </w:rPr>
        <w:t xml:space="preserve"> K.P. Huang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 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林谷同</w:t>
      </w:r>
      <w:r w:rsidR="00A117DB" w:rsidRPr="005914DC">
        <w:rPr>
          <w:rFonts w:ascii="Calibri" w:eastAsia="標楷體" w:hAnsi="Calibri" w:cs="Times New Roman"/>
          <w:szCs w:val="24"/>
        </w:rPr>
        <w:t>Audi K.T. Lin</w:t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</w:r>
      <w:r w:rsidR="00A117DB" w:rsidRPr="005914DC">
        <w:rPr>
          <w:rFonts w:ascii="Calibri" w:eastAsia="標楷體" w:hAnsi="Calibri" w:cs="Times New Roman"/>
          <w:szCs w:val="24"/>
        </w:rPr>
        <w:tab/>
        <w:t xml:space="preserve"> </w:t>
      </w:r>
    </w:p>
    <w:p w:rsidR="00A117DB" w:rsidRPr="005914DC" w:rsidRDefault="00A117DB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地區總監</w:t>
      </w:r>
      <w:r w:rsidRPr="005914DC">
        <w:rPr>
          <w:rFonts w:ascii="Calibri" w:eastAsia="標楷體" w:hAnsi="Calibri" w:cs="Times New Roman"/>
          <w:i/>
          <w:szCs w:val="24"/>
        </w:rPr>
        <w:t xml:space="preserve">2013-14      </w:t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</w:r>
      <w:r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 w:rsidR="005914DC"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 w:rsidR="005914DC" w:rsidRPr="005914DC">
        <w:rPr>
          <w:rFonts w:ascii="Calibri" w:eastAsia="標楷體" w:hAnsi="Calibri" w:cs="Times New Roman"/>
          <w:i/>
          <w:szCs w:val="24"/>
        </w:rPr>
        <w:t>總監當選人</w:t>
      </w:r>
      <w:r w:rsidRPr="005914DC">
        <w:rPr>
          <w:rFonts w:ascii="Calibri" w:eastAsia="標楷體" w:hAnsi="Calibri" w:cs="Times New Roman"/>
          <w:i/>
          <w:szCs w:val="24"/>
        </w:rPr>
        <w:t xml:space="preserve">2014-15   </w:t>
      </w:r>
    </w:p>
    <w:p w:rsidR="00A117DB" w:rsidRPr="005914DC" w:rsidRDefault="00A117DB" w:rsidP="00A117DB">
      <w:pPr>
        <w:spacing w:line="360" w:lineRule="exact"/>
        <w:rPr>
          <w:rFonts w:ascii="Calibri" w:eastAsia="標楷體" w:hAnsi="Calibri" w:cs="Times New Roman"/>
          <w:i/>
          <w:szCs w:val="24"/>
        </w:rPr>
      </w:pPr>
    </w:p>
    <w:p w:rsidR="00A117DB" w:rsidRPr="005914DC" w:rsidRDefault="00A117DB" w:rsidP="00A117DB">
      <w:pPr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 xml:space="preserve">_________________________________________  </w:t>
      </w:r>
      <w:r w:rsidRPr="005914DC">
        <w:rPr>
          <w:rFonts w:ascii="Calibri" w:eastAsia="標楷體" w:hAnsi="Calibri" w:cs="Times New Roman"/>
          <w:sz w:val="20"/>
        </w:rPr>
        <w:tab/>
      </w:r>
      <w:r w:rsidRPr="005914DC">
        <w:rPr>
          <w:rFonts w:ascii="Calibri" w:eastAsia="標楷體" w:hAnsi="Calibri" w:cs="Times New Roman"/>
          <w:sz w:val="20"/>
        </w:rPr>
        <w:tab/>
        <w:t xml:space="preserve">   ______________________________________</w:t>
      </w:r>
    </w:p>
    <w:p w:rsidR="00A117DB" w:rsidRPr="005914DC" w:rsidRDefault="00D23F18" w:rsidP="00A117DB">
      <w:pPr>
        <w:spacing w:line="240" w:lineRule="exact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林華明</w:t>
      </w:r>
      <w:r w:rsidR="00A117DB" w:rsidRPr="005914DC">
        <w:rPr>
          <w:rFonts w:ascii="Calibri" w:eastAsia="標楷體" w:hAnsi="Calibri" w:cs="Times New Roman"/>
          <w:szCs w:val="24"/>
        </w:rPr>
        <w:t xml:space="preserve">Venture H.M. Lin               </w:t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/>
          <w:szCs w:val="24"/>
        </w:rPr>
        <w:tab/>
      </w:r>
      <w:r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>郭俊良</w:t>
      </w:r>
      <w:r w:rsidR="00A117DB" w:rsidRPr="005914DC">
        <w:rPr>
          <w:rFonts w:ascii="Calibri" w:eastAsia="標楷體" w:hAnsi="Calibri" w:cs="Times New Roman"/>
          <w:szCs w:val="24"/>
        </w:rPr>
        <w:t xml:space="preserve">D.K. Chun-Liang </w:t>
      </w:r>
      <w:proofErr w:type="spellStart"/>
      <w:r w:rsidR="00A117DB" w:rsidRPr="005914DC">
        <w:rPr>
          <w:rFonts w:ascii="Calibri" w:eastAsia="標楷體" w:hAnsi="Calibri" w:cs="Times New Roman"/>
          <w:szCs w:val="24"/>
        </w:rPr>
        <w:t>Kuo</w:t>
      </w:r>
      <w:proofErr w:type="spellEnd"/>
    </w:p>
    <w:p w:rsidR="00A117DB" w:rsidRPr="005914DC" w:rsidRDefault="005914DC" w:rsidP="00A117DB">
      <w:pPr>
        <w:spacing w:line="240" w:lineRule="exact"/>
        <w:rPr>
          <w:rFonts w:ascii="Calibri" w:eastAsia="標楷體" w:hAnsi="Calibri" w:cs="Times New Roman"/>
          <w:i/>
          <w:szCs w:val="24"/>
        </w:rPr>
      </w:pPr>
      <w:r w:rsidRPr="005914DC">
        <w:rPr>
          <w:rFonts w:ascii="Calibri" w:eastAsia="標楷體" w:hAnsi="Calibri" w:cs="Times New Roman"/>
          <w:i/>
          <w:szCs w:val="24"/>
        </w:rPr>
        <w:t>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 xml:space="preserve">2015-16   </w:t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</w:r>
      <w:r w:rsidR="00A117DB" w:rsidRPr="005914DC">
        <w:rPr>
          <w:rFonts w:ascii="Calibri" w:eastAsia="標楷體" w:hAnsi="Calibri" w:cs="Times New Roman"/>
          <w:i/>
          <w:szCs w:val="24"/>
        </w:rPr>
        <w:tab/>
        <w:t xml:space="preserve">  </w:t>
      </w:r>
      <w:r>
        <w:rPr>
          <w:rFonts w:ascii="Calibri" w:eastAsia="標楷體" w:hAnsi="Calibri" w:cs="Times New Roman" w:hint="eastAsia"/>
          <w:i/>
          <w:szCs w:val="24"/>
        </w:rPr>
        <w:tab/>
      </w:r>
      <w:r>
        <w:rPr>
          <w:rFonts w:ascii="Calibri" w:eastAsia="標楷體" w:hAnsi="Calibri" w:cs="Times New Roman" w:hint="eastAsia"/>
          <w:i/>
          <w:szCs w:val="24"/>
        </w:rPr>
        <w:tab/>
        <w:t xml:space="preserve">  </w:t>
      </w:r>
      <w:r w:rsidRPr="005914DC">
        <w:rPr>
          <w:rFonts w:ascii="Calibri" w:eastAsia="標楷體" w:hAnsi="Calibri" w:cs="Times New Roman"/>
          <w:i/>
          <w:szCs w:val="24"/>
        </w:rPr>
        <w:t>指定總監提名人</w:t>
      </w:r>
      <w:r w:rsidR="00A117DB" w:rsidRPr="005914DC">
        <w:rPr>
          <w:rFonts w:ascii="Calibri" w:eastAsia="標楷體" w:hAnsi="Calibri" w:cs="Times New Roman"/>
          <w:i/>
          <w:szCs w:val="24"/>
        </w:rPr>
        <w:t>2016-17</w:t>
      </w:r>
    </w:p>
    <w:p w:rsidR="000B656C" w:rsidRPr="005914DC" w:rsidRDefault="00A117DB" w:rsidP="00A117DB">
      <w:pPr>
        <w:jc w:val="center"/>
        <w:rPr>
          <w:rFonts w:ascii="Calibri" w:eastAsia="標楷體" w:hAnsi="Calibri" w:cs="Times New Roman"/>
          <w:sz w:val="20"/>
        </w:rPr>
      </w:pPr>
      <w:r w:rsidRPr="005914DC">
        <w:rPr>
          <w:rFonts w:ascii="Calibri" w:eastAsia="標楷體" w:hAnsi="Calibri" w:cs="Times New Roman"/>
          <w:sz w:val="20"/>
        </w:rPr>
        <w:t>2</w:t>
      </w:r>
    </w:p>
    <w:sectPr w:rsidR="000B656C" w:rsidRPr="005914DC" w:rsidSect="00A117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AD" w:rsidRDefault="00E92CAD" w:rsidP="00C6092A">
      <w:r>
        <w:separator/>
      </w:r>
    </w:p>
  </w:endnote>
  <w:endnote w:type="continuationSeparator" w:id="0">
    <w:p w:rsidR="00E92CAD" w:rsidRDefault="00E92CAD" w:rsidP="00C6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AD" w:rsidRDefault="00E92CAD" w:rsidP="00C6092A">
      <w:r>
        <w:separator/>
      </w:r>
    </w:p>
  </w:footnote>
  <w:footnote w:type="continuationSeparator" w:id="0">
    <w:p w:rsidR="00E92CAD" w:rsidRDefault="00E92CAD" w:rsidP="00C6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73"/>
    <w:rsid w:val="000B656C"/>
    <w:rsid w:val="00163275"/>
    <w:rsid w:val="001913D8"/>
    <w:rsid w:val="002D7B84"/>
    <w:rsid w:val="00367EAE"/>
    <w:rsid w:val="004933FC"/>
    <w:rsid w:val="004B59B4"/>
    <w:rsid w:val="005914DC"/>
    <w:rsid w:val="007C606F"/>
    <w:rsid w:val="00811328"/>
    <w:rsid w:val="008A0C48"/>
    <w:rsid w:val="008E7ACA"/>
    <w:rsid w:val="009047BA"/>
    <w:rsid w:val="00986446"/>
    <w:rsid w:val="00A117DB"/>
    <w:rsid w:val="00A81E73"/>
    <w:rsid w:val="00C6092A"/>
    <w:rsid w:val="00D23F18"/>
    <w:rsid w:val="00DA7023"/>
    <w:rsid w:val="00E92CAD"/>
    <w:rsid w:val="00F0671D"/>
    <w:rsid w:val="00F1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0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0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09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0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0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0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user</cp:lastModifiedBy>
  <cp:revision>10</cp:revision>
  <cp:lastPrinted>2015-02-24T06:23:00Z</cp:lastPrinted>
  <dcterms:created xsi:type="dcterms:W3CDTF">2015-02-13T04:23:00Z</dcterms:created>
  <dcterms:modified xsi:type="dcterms:W3CDTF">2016-03-25T06:00:00Z</dcterms:modified>
</cp:coreProperties>
</file>